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2C" w:rsidRDefault="00035C2C" w:rsidP="00035C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Дополнительный раздел (краткая презентация программы на сайт)</w:t>
      </w:r>
    </w:p>
    <w:p w:rsidR="00035C2C" w:rsidRPr="0091741E" w:rsidRDefault="00035C2C" w:rsidP="00035C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КРАТКАЯ ПРЕЗЕНТАЦИЯ ОБРАЗОВАТЕЛЬНОЙ ПРОГРАММЫ</w:t>
      </w:r>
    </w:p>
    <w:p w:rsidR="00035C2C" w:rsidRPr="0091741E" w:rsidRDefault="00035C2C" w:rsidP="00035C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ДЕТСКИЙ САД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86</w:t>
      </w:r>
    </w:p>
    <w:p w:rsidR="00035C2C" w:rsidRPr="00AE0ACF" w:rsidRDefault="00035C2C" w:rsidP="00035C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ACF">
        <w:rPr>
          <w:rFonts w:ascii="Times New Roman" w:eastAsia="Times New Roman" w:hAnsi="Times New Roman"/>
          <w:bCs/>
          <w:sz w:val="24"/>
          <w:szCs w:val="24"/>
          <w:lang w:eastAsia="ru-RU"/>
        </w:rPr>
        <w:t>Возрастные и индивидуальные особенности детей. </w:t>
      </w:r>
    </w:p>
    <w:p w:rsidR="00035C2C" w:rsidRDefault="00035C2C" w:rsidP="00035C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>Основная образовательная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МДОУ детского сада № 86 </w:t>
      </w: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 охватывает возраст детей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 до 7 лет.</w:t>
      </w:r>
    </w:p>
    <w:p w:rsidR="00035C2C" w:rsidRPr="00415AC7" w:rsidRDefault="00035C2C" w:rsidP="00035C2C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911704">
        <w:rPr>
          <w:rFonts w:ascii="Times New Roman" w:hAnsi="Times New Roman"/>
          <w:sz w:val="24"/>
          <w:szCs w:val="24"/>
        </w:rPr>
        <w:t xml:space="preserve"> </w:t>
      </w:r>
      <w:r w:rsidRPr="00DF58E6">
        <w:rPr>
          <w:rFonts w:ascii="Times New Roman" w:hAnsi="Times New Roman"/>
          <w:sz w:val="24"/>
          <w:szCs w:val="24"/>
        </w:rPr>
        <w:t>В МДОУ функционируют 4 возрастные группы для детей дошкольного возраста. Разделение детей на возрастные группы осуществляется в соответствии с закономерностями психического развития ребенка и позволяет более эффективно решать задачи по реализации  Программы дошкольного образования с детьми, имеющими, в целом, сходные возрастные характеристики. Ежегодный контингент детей определяется социальным заказом родителей воспитанников. Комплектование групп производится по направлениям Управления образования Петрозаводского городского округа.</w:t>
      </w:r>
      <w:r w:rsidRPr="00DF58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 </w:t>
      </w:r>
      <w:r w:rsidRPr="003A06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поступлении в МДОУ  </w:t>
      </w:r>
      <w:r w:rsidRPr="00DF58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детей с ограниченными возможностями здоровья, в том числе с инвалидностью,</w:t>
      </w:r>
      <w:r w:rsidRPr="00415AC7">
        <w:rPr>
          <w:rFonts w:ascii="Times New Roman" w:eastAsia="HiddenHorzOCR" w:hAnsi="Times New Roman"/>
          <w:sz w:val="24"/>
          <w:szCs w:val="24"/>
        </w:rPr>
        <w:t xml:space="preserve"> 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AB2656">
        <w:rPr>
          <w:rFonts w:ascii="Times New Roman" w:eastAsia="HiddenHorzOCR" w:hAnsi="Times New Roman"/>
          <w:sz w:val="24"/>
          <w:szCs w:val="24"/>
        </w:rPr>
        <w:t xml:space="preserve">создаются необходимые </w:t>
      </w:r>
      <w:r w:rsidRPr="003A0646">
        <w:rPr>
          <w:rFonts w:ascii="Times New Roman" w:eastAsia="HiddenHorzOCR" w:hAnsi="Times New Roman"/>
          <w:sz w:val="24"/>
          <w:szCs w:val="24"/>
        </w:rPr>
        <w:t xml:space="preserve">условия </w:t>
      </w:r>
      <w:r w:rsidRPr="00AB2656">
        <w:rPr>
          <w:rFonts w:ascii="Times New Roman" w:eastAsia="HiddenHorzOCR" w:hAnsi="Times New Roman"/>
          <w:sz w:val="24"/>
          <w:szCs w:val="24"/>
        </w:rPr>
        <w:t xml:space="preserve">для: диагностики и коррекции нарушений развития и социальной их адаптации; - оказания ранней коррекционной помощи на основе специальных психолого-педагогических подходов и наиболее подходящих для этих воспитанников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ОВЗ. 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 данный момент детей с ОВЗ в МДОУ нет, есть ребенок инвалид по физическому развитию. На данного дошкольника разработана индивидуальная программа развития.</w:t>
      </w:r>
    </w:p>
    <w:p w:rsidR="00035C2C" w:rsidRPr="00911704" w:rsidRDefault="00035C2C" w:rsidP="00035C2C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Таким образом, в </w:t>
      </w:r>
      <w:r w:rsidRPr="00911704">
        <w:rPr>
          <w:rFonts w:ascii="Times New Roman" w:hAnsi="Times New Roman"/>
          <w:sz w:val="24"/>
          <w:szCs w:val="24"/>
        </w:rPr>
        <w:t xml:space="preserve">МДОУ функционируют следующие возрастные группы: </w:t>
      </w:r>
      <w:r w:rsidRPr="00911704">
        <w:rPr>
          <w:rFonts w:ascii="Times New Roman" w:eastAsia="Times New Roman" w:hAnsi="Times New Roman"/>
          <w:sz w:val="24"/>
          <w:szCs w:val="24"/>
        </w:rPr>
        <w:t>вторая младшая группа, от 3 до 4 лет, средняя группа, от 4 до 5 лет, старшая группа, от 5 до 6 лет, подготовительная группа, от 6 до 7 лет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End"/>
    </w:p>
    <w:p w:rsidR="00035C2C" w:rsidRPr="0091741E" w:rsidRDefault="00035C2C" w:rsidP="00035C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C2C" w:rsidRPr="0091741E" w:rsidRDefault="00035C2C" w:rsidP="00035C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C18AC">
        <w:rPr>
          <w:rFonts w:ascii="Times New Roman" w:eastAsia="Times New Roman" w:hAnsi="Times New Roman"/>
          <w:sz w:val="24"/>
          <w:szCs w:val="24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035C2C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направлена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35C2C" w:rsidRPr="000C18AC" w:rsidRDefault="00035C2C" w:rsidP="00035C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8A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0C18AC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0C18AC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035C2C" w:rsidRPr="000C18AC" w:rsidRDefault="00035C2C" w:rsidP="00035C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8AC">
        <w:rPr>
          <w:rFonts w:ascii="Times New Roman" w:eastAsia="Times New Roman" w:hAnsi="Times New Roman"/>
          <w:sz w:val="24"/>
          <w:szCs w:val="24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035C2C" w:rsidRPr="0091741E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Строится основная образовательная программа на Примерных программах, утвержденных </w:t>
      </w:r>
      <w:proofErr w:type="spellStart"/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>Минобрнаукой</w:t>
      </w:r>
      <w:proofErr w:type="spellEnd"/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 РФ:</w:t>
      </w:r>
    </w:p>
    <w:p w:rsidR="00035C2C" w:rsidRPr="0091741E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>Вераксы</w:t>
      </w:r>
      <w:proofErr w:type="spellEnd"/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>, Т.С. Комаровой, М.А. Васил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ьевой. – М.: Мозаика-Синтез 2014</w:t>
      </w: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035C2C" w:rsidRPr="0091741E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Программы  охватывает следующие образовательные области: </w:t>
      </w:r>
    </w:p>
    <w:p w:rsidR="00035C2C" w:rsidRPr="0091741E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- социально-коммуникативное развитие; </w:t>
      </w:r>
    </w:p>
    <w:p w:rsidR="00035C2C" w:rsidRPr="0091741E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> -познавательно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развитие;</w:t>
      </w:r>
    </w:p>
    <w:p w:rsidR="00035C2C" w:rsidRPr="0091741E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- речевое развитие; </w:t>
      </w:r>
    </w:p>
    <w:p w:rsidR="00035C2C" w:rsidRPr="0091741E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 -художественно-эстетическое развитие; </w:t>
      </w:r>
    </w:p>
    <w:p w:rsidR="00035C2C" w:rsidRPr="0091741E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 -физическое развитие. </w:t>
      </w:r>
    </w:p>
    <w:p w:rsidR="00035C2C" w:rsidRPr="00BC7589" w:rsidRDefault="00035C2C" w:rsidP="00035C2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589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Социально-коммуникативное развитие</w:t>
      </w:r>
      <w:r w:rsidRPr="00BC7589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BC7589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BC7589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035C2C" w:rsidRPr="00BC7589" w:rsidRDefault="00035C2C" w:rsidP="00035C2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589">
        <w:rPr>
          <w:rFonts w:ascii="Times New Roman" w:eastAsia="Times New Roman" w:hAnsi="Times New Roman"/>
          <w:i/>
          <w:sz w:val="24"/>
          <w:szCs w:val="24"/>
          <w:lang w:eastAsia="ru-RU"/>
        </w:rPr>
        <w:t>Познавательное развитие</w:t>
      </w:r>
      <w:r w:rsidRPr="00BC758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BC7589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BC7589">
        <w:rPr>
          <w:rFonts w:ascii="Times New Roman" w:eastAsia="Times New Roman" w:hAnsi="Times New Roman"/>
          <w:sz w:val="24"/>
          <w:szCs w:val="24"/>
          <w:lang w:eastAsia="ru-RU"/>
        </w:rPr>
        <w:t>социокультурных</w:t>
      </w:r>
      <w:proofErr w:type="spellEnd"/>
      <w:r w:rsidRPr="00BC7589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ценностях нашего народа, об отечественных традициях и праздниках, о планете Земля </w:t>
      </w:r>
      <w:proofErr w:type="spellStart"/>
      <w:r w:rsidRPr="00BC7589">
        <w:rPr>
          <w:rFonts w:ascii="Times New Roman" w:eastAsia="Times New Roman" w:hAnsi="Times New Roman"/>
          <w:sz w:val="24"/>
          <w:szCs w:val="24"/>
          <w:lang w:eastAsia="ru-RU"/>
        </w:rPr>
        <w:t>какобщемдоме</w:t>
      </w:r>
      <w:proofErr w:type="spellEnd"/>
      <w:proofErr w:type="gramEnd"/>
      <w:r w:rsidRPr="00BC7589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людей, об особенностях ее природы, многообразии стран и народов мира.</w:t>
      </w:r>
    </w:p>
    <w:p w:rsidR="00035C2C" w:rsidRPr="00BC7589" w:rsidRDefault="00035C2C" w:rsidP="00035C2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C7589">
        <w:rPr>
          <w:rFonts w:ascii="Times New Roman" w:eastAsia="Times New Roman" w:hAnsi="Times New Roman"/>
          <w:i/>
          <w:sz w:val="24"/>
          <w:szCs w:val="24"/>
          <w:lang w:eastAsia="ru-RU"/>
        </w:rPr>
        <w:t>Речевое развитие</w:t>
      </w:r>
      <w:r w:rsidRPr="00BC7589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035C2C" w:rsidRPr="00BC7589" w:rsidRDefault="00035C2C" w:rsidP="00035C2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589">
        <w:rPr>
          <w:rFonts w:ascii="Times New Roman" w:eastAsia="Times New Roman" w:hAnsi="Times New Roman"/>
          <w:i/>
          <w:sz w:val="24"/>
          <w:szCs w:val="24"/>
          <w:lang w:eastAsia="ru-RU"/>
        </w:rPr>
        <w:t>Художественно-эстетическое развитие</w:t>
      </w:r>
      <w:r w:rsidRPr="00BC758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035C2C" w:rsidRDefault="00035C2C" w:rsidP="00035C2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589">
        <w:rPr>
          <w:rFonts w:ascii="Times New Roman" w:eastAsia="Times New Roman" w:hAnsi="Times New Roman"/>
          <w:i/>
          <w:sz w:val="24"/>
          <w:szCs w:val="24"/>
          <w:lang w:eastAsia="ru-RU"/>
        </w:rPr>
        <w:t>Физическое развитие</w:t>
      </w:r>
      <w:r w:rsidRPr="00BC7589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BC7589">
        <w:rPr>
          <w:rFonts w:ascii="Times New Roman" w:eastAsia="Times New Roman" w:hAnsi="Times New Roman"/>
          <w:sz w:val="24"/>
          <w:szCs w:val="24"/>
          <w:lang w:eastAsia="ru-RU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BC7589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35C2C" w:rsidRPr="00236DE9" w:rsidRDefault="00035C2C" w:rsidP="00035C2C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6D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Виды деятельности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236DE9">
        <w:rPr>
          <w:rFonts w:ascii="Times New Roman" w:eastAsia="Times New Roman" w:hAnsi="Times New Roman"/>
          <w:b/>
          <w:sz w:val="24"/>
          <w:szCs w:val="24"/>
          <w:lang w:eastAsia="ru-RU"/>
        </w:rPr>
        <w:t>ДОУ для детей дошкольного возраста.</w:t>
      </w:r>
    </w:p>
    <w:p w:rsidR="00035C2C" w:rsidRDefault="00035C2C" w:rsidP="00035C2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DE9">
        <w:rPr>
          <w:rFonts w:ascii="Times New Roman" w:eastAsia="Times New Roman" w:hAnsi="Times New Roman"/>
          <w:sz w:val="24"/>
          <w:szCs w:val="24"/>
          <w:lang w:eastAsia="ru-RU"/>
        </w:rPr>
        <w:t xml:space="preserve">Игровая, коммуникативная (общение и взаимодействие </w:t>
      </w:r>
      <w:proofErr w:type="gramStart"/>
      <w:r w:rsidRPr="00236DE9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236DE9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</w:t>
      </w:r>
      <w:r w:rsidRPr="00236D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</w:t>
      </w:r>
      <w:proofErr w:type="gramStart"/>
      <w:r w:rsidRPr="00236DE9">
        <w:rPr>
          <w:rFonts w:ascii="Times New Roman" w:eastAsia="Times New Roman" w:hAnsi="Times New Roman"/>
          <w:sz w:val="24"/>
          <w:szCs w:val="24"/>
          <w:lang w:eastAsia="ru-RU"/>
        </w:rPr>
        <w:t>двигательная</w:t>
      </w:r>
      <w:proofErr w:type="gramEnd"/>
      <w:r w:rsidRPr="00236DE9">
        <w:rPr>
          <w:rFonts w:ascii="Times New Roman" w:eastAsia="Times New Roman" w:hAnsi="Times New Roman"/>
          <w:sz w:val="24"/>
          <w:szCs w:val="24"/>
          <w:lang w:eastAsia="ru-RU"/>
        </w:rPr>
        <w:t xml:space="preserve"> (овладение основными движениями) формы активности ребенка</w:t>
      </w:r>
    </w:p>
    <w:p w:rsidR="00035C2C" w:rsidRPr="0091741E" w:rsidRDefault="00035C2C" w:rsidP="00035C2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Программы  отражает следующие аспекты социальной ситуации развития ребёнка дошкольного возраста: </w:t>
      </w:r>
    </w:p>
    <w:p w:rsidR="00035C2C" w:rsidRPr="0091741E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- предметно-пространственная развивающая образовательная среда; </w:t>
      </w:r>
    </w:p>
    <w:p w:rsidR="00035C2C" w:rsidRPr="0091741E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- характер взаимодействия </w:t>
      </w:r>
      <w:proofErr w:type="gramStart"/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взрослыми; </w:t>
      </w:r>
    </w:p>
    <w:p w:rsidR="00035C2C" w:rsidRPr="0091741E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- характер взаимодействия с другими детьми; </w:t>
      </w:r>
    </w:p>
    <w:p w:rsidR="00035C2C" w:rsidRPr="0091741E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>- система отношений ребёнка к миру, к другим людям, к себе самому.</w:t>
      </w:r>
    </w:p>
    <w:p w:rsidR="00035C2C" w:rsidRPr="0091741E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35C2C" w:rsidRPr="0091741E" w:rsidRDefault="00035C2C" w:rsidP="00035C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Образовательная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программа МДОУ детского сада № 86</w:t>
      </w:r>
      <w:r w:rsidRPr="009174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включает следующие разделы:</w:t>
      </w:r>
    </w:p>
    <w:p w:rsidR="00035C2C" w:rsidRPr="0091741E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Целевой:</w:t>
      </w:r>
    </w:p>
    <w:p w:rsidR="00035C2C" w:rsidRPr="0091741E" w:rsidRDefault="00035C2C" w:rsidP="00035C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 </w:t>
      </w:r>
    </w:p>
    <w:p w:rsidR="00035C2C" w:rsidRPr="0091741E" w:rsidRDefault="00035C2C" w:rsidP="00035C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 -ребёнок проявляет </w:t>
      </w:r>
      <w:r w:rsidRPr="009174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инициативность </w:t>
      </w: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9174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самостоятельность </w:t>
      </w: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разных видах деятельности – игре, общении, конструировании и др. Способен </w:t>
      </w:r>
      <w:r w:rsidRPr="009174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выбирать </w:t>
      </w: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себе род занятий, участников совместной деятельности, обнаруживает способность к воплощению разнообразных замыслов; </w:t>
      </w:r>
    </w:p>
    <w:p w:rsidR="00035C2C" w:rsidRPr="0091741E" w:rsidRDefault="00035C2C" w:rsidP="00035C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174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ребёнок уверен в своих силах, открыт внешнему миру, положительно относится к себе и к другим</w:t>
      </w: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, обладает </w:t>
      </w:r>
      <w:r w:rsidRPr="009174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чувством собственного достоинства. </w:t>
      </w: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Активно </w:t>
      </w:r>
      <w:r w:rsidRPr="009174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взаимодействует со сверстниками и взрослыми, </w:t>
      </w: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участвует в совместных играх. </w:t>
      </w:r>
      <w:proofErr w:type="gramStart"/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договариваться, учитывать интересы и чувства других, сопереживать неудачам и радоваться успехам других, стараться разрешать конфликты; </w:t>
      </w:r>
    </w:p>
    <w:p w:rsidR="00035C2C" w:rsidRPr="0091741E" w:rsidRDefault="00035C2C" w:rsidP="00035C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 -ребёнок обладает развитым </w:t>
      </w:r>
      <w:r w:rsidRPr="009174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воображением, </w:t>
      </w: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которое реализуется в разных видах деятельности. Способность ребёнка к </w:t>
      </w:r>
      <w:r w:rsidRPr="009174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фантазии, воображению, творчеству </w:t>
      </w: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интенсивно развивается и проявляется в </w:t>
      </w:r>
      <w:r w:rsidRPr="009174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игре</w:t>
      </w: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. Ребёнок владеет разными формами и видами игры. Умеет </w:t>
      </w:r>
      <w:r w:rsidRPr="009174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подчиняться разным правилам и социальным нормам</w:t>
      </w: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различать условную и реальную ситуации, в том числе игровую и учебную; </w:t>
      </w:r>
    </w:p>
    <w:p w:rsidR="00035C2C" w:rsidRPr="0091741E" w:rsidRDefault="00035C2C" w:rsidP="00035C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> -</w:t>
      </w:r>
      <w:r w:rsidRPr="009174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творческие способности </w:t>
      </w: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 </w:t>
      </w:r>
    </w:p>
    <w:p w:rsidR="00035C2C" w:rsidRPr="0091741E" w:rsidRDefault="00035C2C" w:rsidP="00035C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-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 </w:t>
      </w:r>
    </w:p>
    <w:p w:rsidR="00035C2C" w:rsidRPr="0091741E" w:rsidRDefault="00035C2C" w:rsidP="00035C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 -ребёнок способен к волевым усилиям в разных видах деятельности, преодолевать сиюминутные побуждения, доводить до конца начатое дело. </w:t>
      </w:r>
    </w:p>
    <w:p w:rsidR="00035C2C" w:rsidRPr="0091741E" w:rsidRDefault="00035C2C" w:rsidP="00035C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Ребёнок может следовать социальным нормам поведения и правилам в разных видах деятельности, во взаимоотношениях </w:t>
      </w:r>
      <w:proofErr w:type="gramStart"/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сверстниками, правилам безопасного поведения и личной гигиены; </w:t>
      </w:r>
    </w:p>
    <w:p w:rsidR="00035C2C" w:rsidRPr="0091741E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   ребёнок проявляет </w:t>
      </w:r>
      <w:r w:rsidRPr="009174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любознательность, </w:t>
      </w: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</w:t>
      </w:r>
      <w:r w:rsidRPr="009174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наблюдать, экспериментировать</w:t>
      </w: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</w:t>
      </w:r>
      <w:r w:rsidRPr="009174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способен к принятию </w:t>
      </w:r>
      <w:r w:rsidRPr="009174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собственных решений</w:t>
      </w: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>, опираясь на свои знания и умения в различных сферах действительности.</w:t>
      </w:r>
    </w:p>
    <w:p w:rsidR="00035C2C" w:rsidRPr="0091741E" w:rsidRDefault="00035C2C" w:rsidP="00035C2C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Содержательный раздел</w:t>
      </w:r>
    </w:p>
    <w:p w:rsidR="00035C2C" w:rsidRPr="0091741E" w:rsidRDefault="00035C2C" w:rsidP="00035C2C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 общее содержание основной образовательной программы, обеспечивающее полноценное развитие детей с учётом их возрастных и индивидуальных особенностей, и раскрывает задачи: </w:t>
      </w:r>
    </w:p>
    <w:p w:rsidR="00035C2C" w:rsidRPr="0091741E" w:rsidRDefault="00035C2C" w:rsidP="00035C2C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– формирование уважительного отношения и чувства принадлежности к своей семье, малой и большой родине; </w:t>
      </w:r>
    </w:p>
    <w:p w:rsidR="00035C2C" w:rsidRPr="0091741E" w:rsidRDefault="00035C2C" w:rsidP="00035C2C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– формирование основ собственной безопасности и безопасности окружающего мира (в быту, социуме, природе); </w:t>
      </w:r>
    </w:p>
    <w:p w:rsidR="00035C2C" w:rsidRPr="0091741E" w:rsidRDefault="00035C2C" w:rsidP="00035C2C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– овладение элементарными общепринятыми нормами и правилами поведения в социуме на основе первичных ценностно-моральных представлений о том, «что такое хорошо и что такое плохо»; </w:t>
      </w:r>
    </w:p>
    <w:p w:rsidR="00035C2C" w:rsidRPr="0091741E" w:rsidRDefault="00035C2C" w:rsidP="00035C2C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–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др.); </w:t>
      </w:r>
    </w:p>
    <w:p w:rsidR="00035C2C" w:rsidRPr="0091741E" w:rsidRDefault="00035C2C" w:rsidP="00035C2C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– развитие эмоционально-ценностного восприятия произведений искусства (словесного, музыкального, изобразительного), мира природы. </w:t>
      </w:r>
    </w:p>
    <w:p w:rsidR="00035C2C" w:rsidRPr="0091741E" w:rsidRDefault="00035C2C" w:rsidP="00035C2C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образовательной работы  обеспечивает развитие первичных представлений: </w:t>
      </w:r>
    </w:p>
    <w:p w:rsidR="00035C2C" w:rsidRPr="0091741E" w:rsidRDefault="00035C2C" w:rsidP="00035C2C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– о себе, других людях, социальных нормах и культурных традициях общения, объектах окружающего мира (предметах, явлениях, отношениях); </w:t>
      </w:r>
    </w:p>
    <w:p w:rsidR="00035C2C" w:rsidRPr="0091741E" w:rsidRDefault="00035C2C" w:rsidP="00035C2C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–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</w:t>
      </w:r>
      <w:proofErr w:type="gramEnd"/>
    </w:p>
    <w:p w:rsidR="00035C2C" w:rsidRDefault="00035C2C" w:rsidP="00035C2C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– о планете Земля как общем доме людей, об особенностях её природы, многообразии культур стран и народов мира. </w:t>
      </w:r>
    </w:p>
    <w:p w:rsidR="00035C2C" w:rsidRPr="00E91EDF" w:rsidRDefault="00035C2C" w:rsidP="00035C2C">
      <w:pPr>
        <w:pStyle w:val="a3"/>
        <w:adjustRightInd w:val="0"/>
        <w:spacing w:after="0" w:line="240" w:lineRule="auto"/>
        <w:ind w:left="36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5C2C" w:rsidRDefault="00035C2C" w:rsidP="00035C2C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174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Часть Программы, формируемая участниками образовательных отношений:</w:t>
      </w:r>
    </w:p>
    <w:p w:rsidR="00035C2C" w:rsidRDefault="00035C2C" w:rsidP="00035C2C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035C2C" w:rsidRDefault="00035C2C" w:rsidP="00035C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0C75">
        <w:rPr>
          <w:rFonts w:ascii="Times New Roman" w:hAnsi="Times New Roman"/>
          <w:b/>
          <w:sz w:val="24"/>
          <w:szCs w:val="24"/>
        </w:rPr>
        <w:t>Разработанная программа  предусматривает вк</w:t>
      </w:r>
      <w:r>
        <w:rPr>
          <w:rFonts w:ascii="Times New Roman" w:hAnsi="Times New Roman"/>
          <w:b/>
          <w:sz w:val="24"/>
          <w:szCs w:val="24"/>
        </w:rPr>
        <w:t>лючение воспитанников в процесс</w:t>
      </w:r>
      <w:r w:rsidRPr="00E70C75">
        <w:rPr>
          <w:rFonts w:ascii="Times New Roman" w:hAnsi="Times New Roman"/>
          <w:b/>
          <w:sz w:val="24"/>
          <w:szCs w:val="24"/>
        </w:rPr>
        <w:t xml:space="preserve"> ознакомления с региональными особенностями</w:t>
      </w:r>
      <w:r>
        <w:rPr>
          <w:rFonts w:ascii="Times New Roman" w:hAnsi="Times New Roman"/>
          <w:b/>
          <w:sz w:val="24"/>
          <w:szCs w:val="24"/>
        </w:rPr>
        <w:t xml:space="preserve"> республики Карелия.</w:t>
      </w:r>
    </w:p>
    <w:p w:rsidR="00035C2C" w:rsidRPr="001C4B11" w:rsidRDefault="00035C2C" w:rsidP="00035C2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Основной целью </w:t>
      </w:r>
      <w:r>
        <w:rPr>
          <w:rFonts w:ascii="Times New Roman" w:hAnsi="Times New Roman"/>
          <w:sz w:val="24"/>
          <w:szCs w:val="24"/>
        </w:rPr>
        <w:t>работы является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</w:t>
      </w:r>
      <w:r w:rsidRPr="001C4B11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целостных представлений о родном крае через решение следующих задач:</w:t>
      </w:r>
    </w:p>
    <w:p w:rsidR="00035C2C" w:rsidRPr="001C4B11" w:rsidRDefault="00035C2C" w:rsidP="00035C2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11">
        <w:rPr>
          <w:rFonts w:ascii="Times New Roman" w:eastAsia="Times New Roman" w:hAnsi="Times New Roman"/>
          <w:sz w:val="24"/>
          <w:szCs w:val="24"/>
          <w:lang w:eastAsia="ru-RU"/>
        </w:rPr>
        <w:t>приобщение к истории возникновения родного города (села, поселка); знакомство со знаменитыми земляками и людь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ми, прославившими республику Карелию.</w:t>
      </w:r>
    </w:p>
    <w:p w:rsidR="00035C2C" w:rsidRPr="001C4B11" w:rsidRDefault="00035C2C" w:rsidP="00035C2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11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достопримечательностях родного города (района); его государственных символах.</w:t>
      </w:r>
    </w:p>
    <w:p w:rsidR="00035C2C" w:rsidRPr="001C4B11" w:rsidRDefault="00035C2C" w:rsidP="00035C2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11">
        <w:rPr>
          <w:rFonts w:ascii="Times New Roman" w:eastAsia="Times New Roman" w:hAnsi="Times New Roman"/>
          <w:sz w:val="24"/>
          <w:szCs w:val="24"/>
          <w:lang w:eastAsia="ru-RU"/>
        </w:rPr>
        <w:t>воспитание любви к родному дому, семье, уважения к родителям и их труду.</w:t>
      </w:r>
    </w:p>
    <w:p w:rsidR="00035C2C" w:rsidRPr="001C4B11" w:rsidRDefault="00035C2C" w:rsidP="00035C2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11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познавательного интереса к народному творчеству и миру ремесе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 в родном городе.</w:t>
      </w:r>
    </w:p>
    <w:p w:rsidR="00035C2C" w:rsidRPr="001C4B11" w:rsidRDefault="00035C2C" w:rsidP="00035C2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11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животном и растительном мире родного края;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Красной книге.</w:t>
      </w:r>
    </w:p>
    <w:p w:rsidR="00035C2C" w:rsidRPr="001C4B11" w:rsidRDefault="00035C2C" w:rsidP="00035C2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B11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картой Карелии. </w:t>
      </w:r>
    </w:p>
    <w:p w:rsidR="00035C2C" w:rsidRPr="0091741E" w:rsidRDefault="00035C2C" w:rsidP="00035C2C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035C2C" w:rsidRPr="00320E4F" w:rsidRDefault="00035C2C" w:rsidP="00035C2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Содержание образовательной области «Социально-коммуникативное развитие» </w:t>
      </w:r>
      <w:r w:rsidRPr="005C20C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8262E5">
        <w:rPr>
          <w:rFonts w:ascii="Times New Roman" w:eastAsia="Times New Roman" w:hAnsi="Times New Roman"/>
          <w:sz w:val="24"/>
          <w:szCs w:val="24"/>
          <w:lang w:eastAsia="ru-RU"/>
        </w:rPr>
        <w:t>часть Программы, формируемая участниками образовательных отношений)</w:t>
      </w:r>
    </w:p>
    <w:p w:rsidR="00035C2C" w:rsidRPr="00320E4F" w:rsidRDefault="00035C2C" w:rsidP="00035C2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C2C" w:rsidRPr="00320E4F" w:rsidRDefault="00035C2C" w:rsidP="00035C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E4F">
        <w:rPr>
          <w:rFonts w:ascii="Times New Roman" w:eastAsia="Times New Roman" w:hAnsi="Times New Roman"/>
          <w:sz w:val="24"/>
          <w:szCs w:val="24"/>
          <w:lang w:eastAsia="ru-RU"/>
        </w:rPr>
        <w:t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</w:t>
      </w:r>
    </w:p>
    <w:p w:rsidR="00035C2C" w:rsidRPr="00AE0ACF" w:rsidRDefault="00035C2C" w:rsidP="00035C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(Авдеева Н.Н., Князева Н.Л., </w:t>
      </w:r>
      <w:proofErr w:type="spellStart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>СтеркинаР.Б</w:t>
      </w:r>
      <w:proofErr w:type="spellEnd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>.. Безопасность:</w:t>
      </w:r>
      <w:proofErr w:type="gramEnd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по основам безопасности жизнедеятельности детей  старшего дошкольного возраста.</w:t>
      </w:r>
    </w:p>
    <w:p w:rsidR="00035C2C" w:rsidRPr="00AE0ACF" w:rsidRDefault="00035C2C" w:rsidP="00035C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E4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 экологической воспитанности у дошкольников, предполагающей развитие у детей представлений. Знаний о ценности природы и правилах поведения в ней, формирование умений разнообразной деятельности в природе и становление экологически ориентированного взаимодействия с ее объектами, накопление детьми эмоционального позитивного опыта общения с природой. </w:t>
      </w:r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>(«Юный эколог» С.Н.Николаева.)</w:t>
      </w:r>
    </w:p>
    <w:p w:rsidR="00035C2C" w:rsidRPr="00320E4F" w:rsidRDefault="00035C2C" w:rsidP="00035C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E4F">
        <w:rPr>
          <w:rFonts w:ascii="Times New Roman" w:eastAsia="Times New Roman" w:hAnsi="Times New Roman"/>
          <w:sz w:val="24"/>
          <w:szCs w:val="24"/>
          <w:lang w:eastAsia="ru-RU"/>
        </w:rPr>
        <w:t>Приобщение дошкольников к общечеловеческим нравственным ценностям через широкое использование всех видов фольклора (сказки, песенки, пословицы, поговорки, хороводы, народные игры и т.д.).</w:t>
      </w:r>
    </w:p>
    <w:p w:rsidR="00035C2C" w:rsidRPr="00AE0ACF" w:rsidRDefault="00035C2C" w:rsidP="00035C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 xml:space="preserve">(Князева О.Л., </w:t>
      </w:r>
      <w:proofErr w:type="spellStart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>Маханева</w:t>
      </w:r>
      <w:proofErr w:type="spellEnd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 xml:space="preserve"> М.Д. Приобщение детей к истокам русской народной культуры:</w:t>
      </w:r>
      <w:proofErr w:type="gramEnd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Программа. Учебно-методическое пособие.</w:t>
      </w:r>
      <w:proofErr w:type="gramStart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</w:p>
    <w:p w:rsidR="00035C2C" w:rsidRPr="004767E3" w:rsidRDefault="00035C2C" w:rsidP="00035C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5C2C" w:rsidRDefault="00035C2C" w:rsidP="00035C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образовательной области «Познавательное развитие»  </w:t>
      </w:r>
    </w:p>
    <w:p w:rsidR="00035C2C" w:rsidRDefault="00035C2C" w:rsidP="00035C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20C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8262E5">
        <w:rPr>
          <w:rFonts w:ascii="Times New Roman" w:eastAsia="Times New Roman" w:hAnsi="Times New Roman"/>
          <w:sz w:val="24"/>
          <w:szCs w:val="24"/>
          <w:lang w:eastAsia="ru-RU"/>
        </w:rPr>
        <w:t>часть Программы, формируемая участниками образовательных отношений)</w:t>
      </w:r>
    </w:p>
    <w:p w:rsidR="00035C2C" w:rsidRPr="009400A2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0A2">
        <w:rPr>
          <w:rFonts w:ascii="Times New Roman" w:eastAsia="Times New Roman" w:hAnsi="Times New Roman"/>
          <w:sz w:val="24"/>
          <w:szCs w:val="24"/>
          <w:lang w:eastAsia="ru-RU"/>
        </w:rPr>
        <w:t>Познавательное развитие предполагает развитие у детей  интереса к народному календарю, приметы которого доступны пониманию дошкольников (прилет и отлет птиц, появление и опадание листвы, посевные и уборочные работы и пр.), национальному быту русского народа, традиционным и обрядовым праздникам, русским народным играм.</w:t>
      </w:r>
    </w:p>
    <w:p w:rsidR="00035C2C" w:rsidRPr="00AE0ACF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 xml:space="preserve">(Князева О.Л., </w:t>
      </w:r>
      <w:proofErr w:type="spellStart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>Маханева</w:t>
      </w:r>
      <w:proofErr w:type="spellEnd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 xml:space="preserve"> М.Д. Приобщение детей к истокам русской народной культуры:</w:t>
      </w:r>
      <w:proofErr w:type="gramEnd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Программа. Учебно-методическое пособие. – 2 изд., </w:t>
      </w:r>
      <w:proofErr w:type="spellStart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>.  и доп. – СПб</w:t>
      </w:r>
      <w:proofErr w:type="gramStart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>.: «</w:t>
      </w:r>
      <w:proofErr w:type="gramEnd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ДЕТСТВО-ПРЕС» 2000.- 304с.)  </w:t>
      </w:r>
    </w:p>
    <w:p w:rsidR="00035C2C" w:rsidRPr="00AE0ACF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>(Знакомство детей с русским народным творчеством:</w:t>
      </w:r>
      <w:proofErr w:type="gramEnd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Конспекты занятий и сценарии календарно-обрядовых праздников: Методическое пособие для педагогов дошкольных образовательных учреждений</w:t>
      </w:r>
      <w:proofErr w:type="gramStart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>/ А</w:t>
      </w:r>
      <w:proofErr w:type="gramEnd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 xml:space="preserve">вт.- сост. Л.С.Куприна, </w:t>
      </w:r>
      <w:proofErr w:type="spellStart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>Т.А.Бударина</w:t>
      </w:r>
      <w:proofErr w:type="spellEnd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>О.А.Маркеева</w:t>
      </w:r>
      <w:proofErr w:type="spellEnd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 – 3 изд., </w:t>
      </w:r>
      <w:proofErr w:type="spellStart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>идополн</w:t>
      </w:r>
      <w:proofErr w:type="spellEnd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 xml:space="preserve">. - </w:t>
      </w:r>
      <w:proofErr w:type="gramStart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>СПб.: «ДЕТСТВО-ПРЕС»   2001г. 400с.).</w:t>
      </w:r>
      <w:proofErr w:type="gramEnd"/>
    </w:p>
    <w:p w:rsidR="00035C2C" w:rsidRPr="009400A2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0A2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детей представления и первичных знаний о настоящем и прошлом родного города, о памятных местах, об исторических событиях, связанных сродным городом, о природе своей малой родины, земляках-героях, традициях, обычаях и ремеслах родной Липецкой земли.</w:t>
      </w:r>
    </w:p>
    <w:p w:rsidR="00035C2C" w:rsidRPr="00AE0ACF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>(Лаврова Л.Н. Проектная деятельность  с дошкольниками по краеведению: учебно-методическое пособие Л.Н.Лаврова, И.В.Чеботарева – Липецк:</w:t>
      </w:r>
      <w:proofErr w:type="gramEnd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>ЛИРО, 2013. – 154с).</w:t>
      </w:r>
      <w:proofErr w:type="gramEnd"/>
    </w:p>
    <w:p w:rsidR="00035C2C" w:rsidRDefault="00035C2C" w:rsidP="00035C2C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C2C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00A2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образовательной области «Речевое развитие»</w:t>
      </w:r>
    </w:p>
    <w:p w:rsidR="00035C2C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20C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8262E5">
        <w:rPr>
          <w:rFonts w:ascii="Times New Roman" w:eastAsia="Times New Roman" w:hAnsi="Times New Roman"/>
          <w:sz w:val="24"/>
          <w:szCs w:val="24"/>
          <w:lang w:eastAsia="ru-RU"/>
        </w:rPr>
        <w:t>часть Программы, формируемая участниками образовательных отношений)</w:t>
      </w:r>
    </w:p>
    <w:p w:rsidR="00035C2C" w:rsidRPr="009400A2" w:rsidRDefault="00035C2C" w:rsidP="00035C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0A2">
        <w:rPr>
          <w:rFonts w:ascii="Times New Roman" w:eastAsia="Times New Roman" w:hAnsi="Times New Roman"/>
          <w:sz w:val="24"/>
          <w:szCs w:val="24"/>
          <w:lang w:eastAsia="ru-RU"/>
        </w:rPr>
        <w:t xml:space="preserve">Речевое  развитие предполагает дальнейшее совершенствование речевого слуха и закрепление навыков четкой правильной, выразительной речи, развитие словаря детей на основе ознакомления с </w:t>
      </w:r>
      <w:proofErr w:type="gramStart"/>
      <w:r w:rsidRPr="009400A2">
        <w:rPr>
          <w:rFonts w:ascii="Times New Roman" w:eastAsia="Times New Roman" w:hAnsi="Times New Roman"/>
          <w:sz w:val="24"/>
          <w:szCs w:val="24"/>
          <w:lang w:eastAsia="ru-RU"/>
        </w:rPr>
        <w:t>народном</w:t>
      </w:r>
      <w:proofErr w:type="gramEnd"/>
      <w:r w:rsidRPr="009400A2">
        <w:rPr>
          <w:rFonts w:ascii="Times New Roman" w:eastAsia="Times New Roman" w:hAnsi="Times New Roman"/>
          <w:sz w:val="24"/>
          <w:szCs w:val="24"/>
          <w:lang w:eastAsia="ru-RU"/>
        </w:rPr>
        <w:t xml:space="preserve">  календарем, приметы которого доступны детям, широкое использование фольклора (сказок, песенок, </w:t>
      </w:r>
      <w:proofErr w:type="spellStart"/>
      <w:r w:rsidRPr="009400A2">
        <w:rPr>
          <w:rFonts w:ascii="Times New Roman" w:eastAsia="Times New Roman" w:hAnsi="Times New Roman"/>
          <w:sz w:val="24"/>
          <w:szCs w:val="24"/>
          <w:lang w:eastAsia="ru-RU"/>
        </w:rPr>
        <w:t>потешек</w:t>
      </w:r>
      <w:proofErr w:type="spellEnd"/>
      <w:r w:rsidRPr="009400A2">
        <w:rPr>
          <w:rFonts w:ascii="Times New Roman" w:eastAsia="Times New Roman" w:hAnsi="Times New Roman"/>
          <w:sz w:val="24"/>
          <w:szCs w:val="24"/>
          <w:lang w:eastAsia="ru-RU"/>
        </w:rPr>
        <w:t>, частушек, пословиц, поговорок и т.д.), рассматривания  предметов народного искусства.</w:t>
      </w:r>
    </w:p>
    <w:p w:rsidR="00035C2C" w:rsidRPr="009400A2" w:rsidRDefault="00035C2C" w:rsidP="00035C2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00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связной речи детей при пересказе литературных произведений, при составлении описательных рассказов по содержанию картин, серии картин, по игрушке, из личного опыта.</w:t>
      </w:r>
    </w:p>
    <w:p w:rsidR="00035C2C" w:rsidRDefault="00035C2C" w:rsidP="00035C2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00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лексико-грамматических категорий и правильное использование их в своей речи.</w:t>
      </w:r>
    </w:p>
    <w:p w:rsidR="00035C2C" w:rsidRPr="00AE0ACF" w:rsidRDefault="00035C2C" w:rsidP="00035C2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0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«Программа  по развитию речи в детском саду» О.С.Ушакова, </w:t>
      </w:r>
      <w:proofErr w:type="spellStart"/>
      <w:r w:rsidRPr="00AE0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А.Г.Арушанова</w:t>
      </w:r>
      <w:proofErr w:type="spellEnd"/>
      <w:r w:rsidRPr="00AE0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2010г</w:t>
      </w:r>
      <w:proofErr w:type="gramStart"/>
      <w:r w:rsidRPr="00AE0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 w:rsidRPr="00AE0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озаика-Синтез. </w:t>
      </w:r>
    </w:p>
    <w:p w:rsidR="00035C2C" w:rsidRPr="00642BDF" w:rsidRDefault="00035C2C" w:rsidP="00035C2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r w:rsidRPr="00642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формирования навыков звукового и слогового анализа и синтеза, профилактики </w:t>
      </w:r>
      <w:proofErr w:type="spellStart"/>
      <w:r w:rsidRPr="00642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дисграфий</w:t>
      </w:r>
      <w:proofErr w:type="spellEnd"/>
      <w:r w:rsidRPr="00642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42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дислексий</w:t>
      </w:r>
      <w:proofErr w:type="spellEnd"/>
      <w:r w:rsidRPr="00642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обучения пи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сьму печатными буквами и чтению используется пособие </w:t>
      </w:r>
      <w:r w:rsidRPr="00642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альной методики</w:t>
      </w:r>
      <w:r w:rsidRPr="00642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Галины Андреевны Глинки по обучению детей грамоте. Положенный в основу обучения метод позволяет заранее предотвратить появление </w:t>
      </w:r>
      <w:r w:rsidRPr="00642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специфических ошибок при обучении русскому языку. Более того, предлагаемая система обучения "закладывает программу" грамотного чтения и письма.</w:t>
      </w:r>
    </w:p>
    <w:p w:rsidR="00035C2C" w:rsidRPr="00AE0ACF" w:rsidRDefault="00035C2C" w:rsidP="00035C2C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0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Г.Глинка Буду говорить, читать и писать </w:t>
      </w:r>
      <w:proofErr w:type="spellStart"/>
      <w:r w:rsidRPr="00AE0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</w:t>
      </w:r>
      <w:proofErr w:type="gramStart"/>
      <w:r w:rsidRPr="00AE0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AE0ACF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AE0ACF">
        <w:rPr>
          <w:rFonts w:ascii="Times New Roman" w:hAnsi="Times New Roman"/>
          <w:color w:val="000000"/>
          <w:sz w:val="24"/>
          <w:szCs w:val="24"/>
        </w:rPr>
        <w:t>Пб</w:t>
      </w:r>
      <w:proofErr w:type="spellEnd"/>
      <w:r w:rsidRPr="00AE0ACF">
        <w:rPr>
          <w:rFonts w:ascii="Times New Roman" w:hAnsi="Times New Roman"/>
          <w:color w:val="000000"/>
          <w:sz w:val="24"/>
          <w:szCs w:val="24"/>
        </w:rPr>
        <w:t>.: Питер, 2010.</w:t>
      </w:r>
    </w:p>
    <w:p w:rsidR="00035C2C" w:rsidRPr="00AE0ACF" w:rsidRDefault="00035C2C" w:rsidP="00035C2C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C2C" w:rsidRPr="00206684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C2C" w:rsidRDefault="00035C2C" w:rsidP="00035C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образовательной области «Художественно-эстетическое развитие» </w:t>
      </w:r>
      <w:r w:rsidRPr="005C20C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8262E5">
        <w:rPr>
          <w:rFonts w:ascii="Times New Roman" w:eastAsia="Times New Roman" w:hAnsi="Times New Roman"/>
          <w:sz w:val="24"/>
          <w:szCs w:val="24"/>
          <w:lang w:eastAsia="ru-RU"/>
        </w:rPr>
        <w:t>часть Программы, формируемая участниками образовательных отношений)</w:t>
      </w:r>
    </w:p>
    <w:p w:rsidR="00035C2C" w:rsidRDefault="00035C2C" w:rsidP="00035C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5C2C" w:rsidRPr="000521FD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1FD">
        <w:rPr>
          <w:rFonts w:ascii="Times New Roman" w:eastAsia="Times New Roman" w:hAnsi="Times New Roman"/>
          <w:sz w:val="24"/>
          <w:szCs w:val="24"/>
          <w:lang w:eastAsia="ru-RU"/>
        </w:rPr>
        <w:t>Овладение определенными навыками нетрадиционных способов рисования: рисования акварелью, восковыми карандашами, флуоресцентными и перламутровыми карандашами, формирование элементарных эмоционально' выразительных приемов взаимодействия с гуашью.</w:t>
      </w:r>
    </w:p>
    <w:p w:rsidR="00035C2C" w:rsidRPr="00AE0ACF" w:rsidRDefault="00035C2C" w:rsidP="00035C2C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0ACF">
        <w:rPr>
          <w:rFonts w:ascii="Times New Roman" w:eastAsia="Times New Roman" w:hAnsi="Times New Roman"/>
          <w:sz w:val="24"/>
          <w:szCs w:val="24"/>
          <w:lang w:eastAsia="ar-SA"/>
        </w:rPr>
        <w:t>Лыкова И.А. Изобразительная деятельность в детском саду: планирование, конспекты занятий, методические рекомендации. Младшая группа. – М.: «КАРАПУЗ-ДИДАКТИКА», 2007. – 144с.</w:t>
      </w:r>
    </w:p>
    <w:p w:rsidR="00035C2C" w:rsidRPr="00AE0ACF" w:rsidRDefault="00035C2C" w:rsidP="00035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 xml:space="preserve">  Комарова Т. С. Детское художественное творчество. — М.: Мозаика-Синтез, |К-2010.</w:t>
      </w:r>
    </w:p>
    <w:p w:rsidR="00035C2C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C2C" w:rsidRPr="000521FD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1FD">
        <w:rPr>
          <w:rFonts w:ascii="Times New Roman" w:eastAsia="Times New Roman" w:hAnsi="Times New Roman"/>
          <w:sz w:val="24"/>
          <w:szCs w:val="24"/>
          <w:lang w:eastAsia="ru-RU"/>
        </w:rPr>
        <w:t>Развитие интереса у детей к конструированию по рисункам, чертежам, фотографиям, образцу и замыслу из разного материала.</w:t>
      </w:r>
    </w:p>
    <w:p w:rsidR="00035C2C" w:rsidRPr="00AE0ACF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>Куцакова</w:t>
      </w:r>
      <w:proofErr w:type="spellEnd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 xml:space="preserve"> Л.В. Конструирование и художественный труд в детском саду:</w:t>
      </w:r>
      <w:proofErr w:type="gramEnd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и конспекты занятий. - </w:t>
      </w:r>
      <w:proofErr w:type="gramStart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>М.:ТЦ СФЕРА, 2008. - 240с.)</w:t>
      </w:r>
      <w:proofErr w:type="gramEnd"/>
    </w:p>
    <w:p w:rsidR="00035C2C" w:rsidRPr="00906D50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5C2C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/>
          <w:sz w:val="24"/>
          <w:szCs w:val="24"/>
          <w:lang w:eastAsia="ru-RU"/>
        </w:rPr>
        <w:t>Развитие активного восприятия музыки посредством</w:t>
      </w:r>
      <w:r w:rsidRPr="000521FD"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музыкально фольклора, музыкальных способностей (чувство ритма, ладовое чувство, музыкально-слуховые представления) на основе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использования обрядовых песен, т</w:t>
      </w:r>
      <w:r w:rsidRPr="000521FD">
        <w:rPr>
          <w:rFonts w:ascii="Times New Roman" w:eastAsia="Times New Roman" w:hAnsi="Times New Roman"/>
          <w:sz w:val="24"/>
          <w:szCs w:val="24"/>
          <w:lang w:eastAsia="ru-RU"/>
        </w:rPr>
        <w:t xml:space="preserve">анцев, </w:t>
      </w:r>
      <w:proofErr w:type="spellStart"/>
      <w:r w:rsidRPr="000521FD">
        <w:rPr>
          <w:rFonts w:ascii="Times New Roman" w:eastAsia="Times New Roman" w:hAnsi="Times New Roman"/>
          <w:sz w:val="24"/>
          <w:szCs w:val="24"/>
          <w:lang w:eastAsia="ru-RU"/>
        </w:rPr>
        <w:t>закличек</w:t>
      </w:r>
      <w:proofErr w:type="spellEnd"/>
      <w:r w:rsidRPr="000521F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35C2C" w:rsidRPr="00AE0ACF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ACF">
        <w:rPr>
          <w:rFonts w:ascii="Times New Roman" w:hAnsi="Times New Roman"/>
          <w:sz w:val="24"/>
          <w:szCs w:val="24"/>
        </w:rPr>
        <w:t xml:space="preserve">Мерзлякова С.И.,  </w:t>
      </w:r>
      <w:proofErr w:type="spellStart"/>
      <w:r w:rsidRPr="00AE0ACF">
        <w:rPr>
          <w:rFonts w:ascii="Times New Roman" w:hAnsi="Times New Roman"/>
          <w:sz w:val="24"/>
          <w:szCs w:val="24"/>
        </w:rPr>
        <w:t>Комалькова</w:t>
      </w:r>
      <w:proofErr w:type="spellEnd"/>
      <w:r w:rsidRPr="00AE0ACF">
        <w:rPr>
          <w:rFonts w:ascii="Times New Roman" w:hAnsi="Times New Roman"/>
          <w:sz w:val="24"/>
          <w:szCs w:val="24"/>
        </w:rPr>
        <w:t xml:space="preserve"> Е.Ю. Фольклорные праздники для детей дошкольного и младшего школьного возраста </w:t>
      </w:r>
      <w:proofErr w:type="gramStart"/>
      <w:r w:rsidRPr="00AE0ACF">
        <w:rPr>
          <w:rFonts w:ascii="Times New Roman" w:hAnsi="Times New Roman"/>
          <w:sz w:val="24"/>
          <w:szCs w:val="24"/>
        </w:rPr>
        <w:t>-М</w:t>
      </w:r>
      <w:proofErr w:type="gramEnd"/>
      <w:r w:rsidRPr="00AE0ACF">
        <w:rPr>
          <w:rFonts w:ascii="Times New Roman" w:hAnsi="Times New Roman"/>
          <w:sz w:val="24"/>
          <w:szCs w:val="24"/>
        </w:rPr>
        <w:t>., «</w:t>
      </w:r>
      <w:proofErr w:type="spellStart"/>
      <w:r w:rsidRPr="00AE0ACF">
        <w:rPr>
          <w:rFonts w:ascii="Times New Roman" w:hAnsi="Times New Roman"/>
          <w:sz w:val="24"/>
          <w:szCs w:val="24"/>
        </w:rPr>
        <w:t>Владос</w:t>
      </w:r>
      <w:proofErr w:type="spellEnd"/>
      <w:r w:rsidRPr="00AE0ACF">
        <w:rPr>
          <w:rFonts w:ascii="Times New Roman" w:hAnsi="Times New Roman"/>
          <w:sz w:val="24"/>
          <w:szCs w:val="24"/>
        </w:rPr>
        <w:t>» 2001г.</w:t>
      </w:r>
    </w:p>
    <w:p w:rsidR="00035C2C" w:rsidRPr="00AE0ACF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>«Фольклор - Музыка – Театр»: Программа и конспекты занятий для педагогов дополнительного образования, работающих с дошкольниками: Программно-методическое пособие             /</w:t>
      </w:r>
      <w:proofErr w:type="spellStart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proofErr w:type="gramStart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>ед</w:t>
      </w:r>
      <w:proofErr w:type="spellEnd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 xml:space="preserve">. СИ. Мерзляковой. - М.:  </w:t>
      </w:r>
      <w:proofErr w:type="spellStart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>Гуманит</w:t>
      </w:r>
      <w:proofErr w:type="gramStart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>зд.центр</w:t>
      </w:r>
      <w:proofErr w:type="spellEnd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 xml:space="preserve">    ВЛАДОС, 1999. - 216с.</w:t>
      </w:r>
    </w:p>
    <w:p w:rsidR="00035C2C" w:rsidRPr="000521FD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C2C" w:rsidRPr="000521FD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1FD">
        <w:rPr>
          <w:rFonts w:ascii="Times New Roman" w:eastAsia="Times New Roman" w:hAnsi="Times New Roman"/>
          <w:sz w:val="24"/>
          <w:szCs w:val="24"/>
          <w:lang w:eastAsia="ru-RU"/>
        </w:rPr>
        <w:t>Приобщение дошкольников к художественной литературе через ежедневное чтение художественных произведений новых и уже знакомых.</w:t>
      </w:r>
    </w:p>
    <w:p w:rsidR="00035C2C" w:rsidRPr="00AE0ACF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>Гербова</w:t>
      </w:r>
      <w:proofErr w:type="spellEnd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 xml:space="preserve"> В.В. Приобщению детей к художественной литературе. Программа и методические рекомендации. </w:t>
      </w:r>
      <w:proofErr w:type="gramStart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>-М</w:t>
      </w:r>
      <w:proofErr w:type="gramEnd"/>
      <w:r w:rsidRPr="00AE0ACF">
        <w:rPr>
          <w:rFonts w:ascii="Times New Roman" w:eastAsia="Times New Roman" w:hAnsi="Times New Roman"/>
          <w:sz w:val="24"/>
          <w:szCs w:val="24"/>
          <w:lang w:eastAsia="ru-RU"/>
        </w:rPr>
        <w:t>.; Мозаика- Синтез, 2005. - 72с.</w:t>
      </w:r>
    </w:p>
    <w:p w:rsidR="00035C2C" w:rsidRPr="00AE0ACF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C2C" w:rsidRPr="00906D50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5C2C" w:rsidRDefault="00035C2C" w:rsidP="00035C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образовательной области «Физическое развитие»</w:t>
      </w:r>
    </w:p>
    <w:p w:rsidR="00035C2C" w:rsidRDefault="00035C2C" w:rsidP="00035C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0C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8262E5">
        <w:rPr>
          <w:rFonts w:ascii="Times New Roman" w:eastAsia="Times New Roman" w:hAnsi="Times New Roman"/>
          <w:sz w:val="24"/>
          <w:szCs w:val="24"/>
          <w:lang w:eastAsia="ru-RU"/>
        </w:rPr>
        <w:t>часть Программы, формируемая участниками образовательных отношений)</w:t>
      </w:r>
    </w:p>
    <w:p w:rsidR="00035C2C" w:rsidRDefault="00035C2C" w:rsidP="00035C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</w:t>
      </w:r>
      <w:proofErr w:type="spellStart"/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здоровьесберегающих</w:t>
      </w:r>
      <w:proofErr w:type="spellEnd"/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 организации образовательного процесса, формирование у воспитанников понимания значимости сохранения, укрепления физического и психологического здоровья и навыков здорового образа жизни</w:t>
      </w:r>
    </w:p>
    <w:p w:rsidR="00035C2C" w:rsidRPr="00AE0ACF" w:rsidRDefault="00035C2C" w:rsidP="00035C2C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Реализует программу «Здоровый ребёнок». Ю.Ф. </w:t>
      </w:r>
      <w:proofErr w:type="spellStart"/>
      <w:r w:rsidRPr="00AE0ACF">
        <w:rPr>
          <w:rFonts w:ascii="Times New Roman" w:eastAsia="Times New Roman" w:hAnsi="Times New Roman"/>
          <w:bCs/>
          <w:sz w:val="24"/>
          <w:szCs w:val="24"/>
          <w:lang w:eastAsia="ru-RU"/>
        </w:rPr>
        <w:t>Змановского</w:t>
      </w:r>
      <w:proofErr w:type="spellEnd"/>
      <w:r w:rsidRPr="00AE0A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 </w:t>
      </w:r>
    </w:p>
    <w:p w:rsidR="00035C2C" w:rsidRPr="009E2A0D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ЗАДАЧИ: </w:t>
      </w:r>
    </w:p>
    <w:p w:rsidR="00035C2C" w:rsidRPr="009E2A0D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A0D">
        <w:rPr>
          <w:rFonts w:ascii="Times New Roman" w:eastAsia="Times New Roman" w:hAnsi="Times New Roman"/>
          <w:sz w:val="24"/>
          <w:szCs w:val="24"/>
          <w:lang w:eastAsia="ru-RU"/>
        </w:rPr>
        <w:t>отработать систему выявления уровня здоровья воспитанников и целенаправленного отслеживания в течение периода обучения;</w:t>
      </w:r>
    </w:p>
    <w:p w:rsidR="00035C2C" w:rsidRPr="009E2A0D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E2A0D">
        <w:rPr>
          <w:rFonts w:ascii="Times New Roman" w:eastAsia="Times New Roman" w:hAnsi="Times New Roman"/>
          <w:sz w:val="24"/>
          <w:szCs w:val="24"/>
          <w:lang w:eastAsia="ru-RU"/>
        </w:rPr>
        <w:t>создатьинформационный</w:t>
      </w:r>
      <w:proofErr w:type="spellEnd"/>
      <w:r w:rsidRPr="009E2A0D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 о состоянии здоровья воспитанников и обучающихся;</w:t>
      </w:r>
    </w:p>
    <w:p w:rsidR="00035C2C" w:rsidRPr="009E2A0D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A0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систему профилактической работы по формированию ЗОЖ, вести просветительскую работу с воспитанниками, родителями и педагогами; </w:t>
      </w:r>
    </w:p>
    <w:p w:rsidR="00035C2C" w:rsidRPr="009E2A0D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A0D">
        <w:rPr>
          <w:rFonts w:ascii="Times New Roman" w:eastAsia="Times New Roman" w:hAnsi="Times New Roman"/>
          <w:sz w:val="24"/>
          <w:szCs w:val="24"/>
          <w:lang w:eastAsia="ru-RU"/>
        </w:rPr>
        <w:t>формировать у воспитанников потребности ЗОЖ через совместную деятельность;</w:t>
      </w:r>
    </w:p>
    <w:p w:rsidR="00035C2C" w:rsidRPr="0091741E" w:rsidRDefault="00035C2C" w:rsidP="00035C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174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Ожидаемые результаты. </w:t>
      </w:r>
    </w:p>
    <w:p w:rsidR="00035C2C" w:rsidRPr="0091741E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результате реализации программы будут: </w:t>
      </w:r>
    </w:p>
    <w:p w:rsidR="00035C2C" w:rsidRPr="0091741E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снижена заболеваемость или стабилизация здоровья, </w:t>
      </w:r>
    </w:p>
    <w:p w:rsidR="00035C2C" w:rsidRPr="0091741E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увеличено число детей, соблюдающих нормы и требования здорового образа жизни; </w:t>
      </w:r>
    </w:p>
    <w:p w:rsidR="00035C2C" w:rsidRPr="0091741E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разработаны рекомендации для родителей, воспитателей  позволяющие систематизировать работу по проблеме </w:t>
      </w:r>
      <w:proofErr w:type="spellStart"/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>здоровьесбережения</w:t>
      </w:r>
      <w:proofErr w:type="spellEnd"/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 и физического развития; </w:t>
      </w:r>
    </w:p>
    <w:p w:rsidR="00035C2C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>включено в план работы детского сада регулярное проведение недель здоровья (2 раз в год);</w:t>
      </w:r>
    </w:p>
    <w:p w:rsidR="00035C2C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C2C" w:rsidRPr="0091741E" w:rsidRDefault="00035C2C" w:rsidP="00035C2C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Организационный раздел </w:t>
      </w:r>
    </w:p>
    <w:p w:rsidR="00035C2C" w:rsidRPr="0091741E" w:rsidRDefault="00035C2C" w:rsidP="00035C2C">
      <w:pPr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 Включает: </w:t>
      </w:r>
    </w:p>
    <w:p w:rsidR="00035C2C" w:rsidRPr="0091741E" w:rsidRDefault="00035C2C" w:rsidP="00035C2C">
      <w:pPr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– характеристику жизнедеятельности детей в группах, включая распорядок и/или режим дня, а также особенности традиционных событий, праздников, мероприятий; </w:t>
      </w:r>
    </w:p>
    <w:p w:rsidR="00035C2C" w:rsidRPr="0091741E" w:rsidRDefault="00035C2C" w:rsidP="00035C2C">
      <w:pPr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– особенности работы в четырёх основных образовательных областях в разных видах деятельности и/или культурных практиках; </w:t>
      </w:r>
    </w:p>
    <w:p w:rsidR="00035C2C" w:rsidRPr="0091741E" w:rsidRDefault="00035C2C" w:rsidP="00035C2C">
      <w:pPr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– особенности организации предметно-пространственной развивающей среды; </w:t>
      </w:r>
    </w:p>
    <w:p w:rsidR="00035C2C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>– особенности взаимодействия педагогического коллектива с семьями воспитанников:</w:t>
      </w:r>
    </w:p>
    <w:p w:rsidR="00035C2C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C2C" w:rsidRPr="00C805A4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9BB">
        <w:rPr>
          <w:rFonts w:ascii="Times New Roman" w:eastAsia="Times New Roman" w:hAnsi="Times New Roman"/>
          <w:sz w:val="24"/>
          <w:szCs w:val="24"/>
          <w:lang w:eastAsia="ru-RU"/>
        </w:rPr>
        <w:t xml:space="preserve">  В основу совместной</w:t>
      </w:r>
      <w:r w:rsidRPr="00C805A4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семьи и дошкольного учреждения заложены следующие </w:t>
      </w:r>
      <w:r w:rsidRPr="0007141A">
        <w:rPr>
          <w:rFonts w:ascii="Times New Roman" w:eastAsia="Times New Roman" w:hAnsi="Times New Roman"/>
          <w:b/>
          <w:sz w:val="24"/>
          <w:szCs w:val="24"/>
          <w:lang w:eastAsia="ru-RU"/>
        </w:rPr>
        <w:t>принципы:</w:t>
      </w:r>
    </w:p>
    <w:p w:rsidR="00035C2C" w:rsidRPr="00C805A4" w:rsidRDefault="00035C2C" w:rsidP="00035C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41A">
        <w:rPr>
          <w:rFonts w:ascii="Times New Roman" w:eastAsia="Times New Roman" w:hAnsi="Times New Roman"/>
          <w:b/>
          <w:sz w:val="24"/>
          <w:szCs w:val="24"/>
          <w:lang w:eastAsia="ru-RU"/>
        </w:rPr>
        <w:t>единый подход</w:t>
      </w:r>
      <w:r w:rsidRPr="00C805A4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процессу воспитания ребёнка;</w:t>
      </w:r>
    </w:p>
    <w:p w:rsidR="00035C2C" w:rsidRPr="00C805A4" w:rsidRDefault="00035C2C" w:rsidP="00035C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41A">
        <w:rPr>
          <w:rFonts w:ascii="Times New Roman" w:eastAsia="Times New Roman" w:hAnsi="Times New Roman"/>
          <w:b/>
          <w:sz w:val="24"/>
          <w:szCs w:val="24"/>
          <w:lang w:eastAsia="ru-RU"/>
        </w:rPr>
        <w:t>открытость</w:t>
      </w:r>
      <w:r w:rsidRPr="00C805A4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учреждения для родителей;</w:t>
      </w:r>
    </w:p>
    <w:p w:rsidR="00035C2C" w:rsidRPr="00C805A4" w:rsidRDefault="00035C2C" w:rsidP="00035C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41A">
        <w:rPr>
          <w:rFonts w:ascii="Times New Roman" w:eastAsia="Times New Roman" w:hAnsi="Times New Roman"/>
          <w:b/>
          <w:sz w:val="24"/>
          <w:szCs w:val="24"/>
          <w:lang w:eastAsia="ru-RU"/>
        </w:rPr>
        <w:t>взаимное доверие</w:t>
      </w:r>
      <w:r w:rsidRPr="00C805A4">
        <w:rPr>
          <w:rFonts w:ascii="Times New Roman" w:eastAsia="Times New Roman" w:hAnsi="Times New Roman"/>
          <w:sz w:val="24"/>
          <w:szCs w:val="24"/>
          <w:lang w:eastAsia="ru-RU"/>
        </w:rPr>
        <w:t xml:space="preserve">  во взаимоотношениях педагогов и родителей;</w:t>
      </w:r>
    </w:p>
    <w:p w:rsidR="00035C2C" w:rsidRPr="00C805A4" w:rsidRDefault="00035C2C" w:rsidP="00035C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41A">
        <w:rPr>
          <w:rFonts w:ascii="Times New Roman" w:eastAsia="Times New Roman" w:hAnsi="Times New Roman"/>
          <w:b/>
          <w:sz w:val="24"/>
          <w:szCs w:val="24"/>
          <w:lang w:eastAsia="ru-RU"/>
        </w:rPr>
        <w:t>уважение</w:t>
      </w:r>
      <w:r w:rsidRPr="00C805A4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доброжелательность друг к другу;</w:t>
      </w:r>
    </w:p>
    <w:p w:rsidR="00035C2C" w:rsidRPr="00C805A4" w:rsidRDefault="00035C2C" w:rsidP="00035C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41A">
        <w:rPr>
          <w:rFonts w:ascii="Times New Roman" w:eastAsia="Times New Roman" w:hAnsi="Times New Roman"/>
          <w:b/>
          <w:sz w:val="24"/>
          <w:szCs w:val="24"/>
          <w:lang w:eastAsia="ru-RU"/>
        </w:rPr>
        <w:t>дифференцированный подход</w:t>
      </w:r>
      <w:r w:rsidRPr="00C805A4">
        <w:rPr>
          <w:rFonts w:ascii="Times New Roman" w:eastAsia="Times New Roman" w:hAnsi="Times New Roman"/>
          <w:sz w:val="24"/>
          <w:szCs w:val="24"/>
          <w:lang w:eastAsia="ru-RU"/>
        </w:rPr>
        <w:t xml:space="preserve"> к каждой семье;</w:t>
      </w:r>
    </w:p>
    <w:p w:rsidR="00035C2C" w:rsidRDefault="00035C2C" w:rsidP="00035C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41A">
        <w:rPr>
          <w:rFonts w:ascii="Times New Roman" w:eastAsia="Times New Roman" w:hAnsi="Times New Roman"/>
          <w:b/>
          <w:sz w:val="24"/>
          <w:szCs w:val="24"/>
          <w:lang w:eastAsia="ru-RU"/>
        </w:rPr>
        <w:t>равно ответственность</w:t>
      </w:r>
      <w:r w:rsidRPr="00C805A4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родителей и педагогов.</w:t>
      </w:r>
    </w:p>
    <w:p w:rsidR="00035C2C" w:rsidRPr="00C805A4" w:rsidRDefault="00035C2C" w:rsidP="00035C2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C2C" w:rsidRPr="004469BB" w:rsidRDefault="00035C2C" w:rsidP="00035C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69BB">
        <w:rPr>
          <w:rFonts w:ascii="Times New Roman" w:hAnsi="Times New Roman"/>
          <w:sz w:val="24"/>
          <w:szCs w:val="24"/>
        </w:rPr>
        <w:t xml:space="preserve">На сегодняшний день в </w:t>
      </w:r>
      <w:r>
        <w:rPr>
          <w:rFonts w:ascii="Times New Roman" w:hAnsi="Times New Roman"/>
          <w:sz w:val="24"/>
          <w:szCs w:val="24"/>
        </w:rPr>
        <w:t>М</w:t>
      </w:r>
      <w:r w:rsidRPr="004469BB">
        <w:rPr>
          <w:rFonts w:ascii="Times New Roman" w:hAnsi="Times New Roman"/>
          <w:sz w:val="24"/>
          <w:szCs w:val="24"/>
        </w:rPr>
        <w:t>ДОУ  осуществляется интеграция общественного и семейного воспитания дошкольников со следующими категориями родителей:</w:t>
      </w:r>
    </w:p>
    <w:p w:rsidR="00035C2C" w:rsidRPr="004469BB" w:rsidRDefault="00035C2C" w:rsidP="00035C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BB">
        <w:rPr>
          <w:rFonts w:ascii="Times New Roman" w:hAnsi="Times New Roman"/>
          <w:sz w:val="24"/>
          <w:szCs w:val="24"/>
        </w:rPr>
        <w:tab/>
      </w:r>
      <w:r w:rsidRPr="004469BB">
        <w:rPr>
          <w:rFonts w:ascii="Times New Roman" w:hAnsi="Times New Roman"/>
          <w:sz w:val="24"/>
          <w:szCs w:val="24"/>
        </w:rPr>
        <w:tab/>
        <w:t>- с семьями воспитанников;</w:t>
      </w:r>
    </w:p>
    <w:p w:rsidR="00035C2C" w:rsidRPr="004469BB" w:rsidRDefault="00035C2C" w:rsidP="00035C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BB">
        <w:rPr>
          <w:rFonts w:ascii="Times New Roman" w:hAnsi="Times New Roman"/>
          <w:sz w:val="24"/>
          <w:szCs w:val="24"/>
        </w:rPr>
        <w:tab/>
      </w:r>
      <w:r w:rsidRPr="004469BB">
        <w:rPr>
          <w:rFonts w:ascii="Times New Roman" w:hAnsi="Times New Roman"/>
          <w:sz w:val="24"/>
          <w:szCs w:val="24"/>
        </w:rPr>
        <w:tab/>
        <w:t xml:space="preserve">- с  будущими родителями. </w:t>
      </w:r>
    </w:p>
    <w:p w:rsidR="00035C2C" w:rsidRPr="0091741E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C2C" w:rsidRPr="00EA7734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73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: </w:t>
      </w:r>
      <w:r w:rsidRPr="00EA773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взаимодействия специалистов дошкольного учреждения и семьи в обеспечении  разносторонней поддержки </w:t>
      </w:r>
      <w:proofErr w:type="spellStart"/>
      <w:r w:rsidRPr="00EA773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социокультурного</w:t>
      </w:r>
      <w:proofErr w:type="spellEnd"/>
      <w:r w:rsidRPr="00EA773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воспитательного потенциала липецкой  семьи на стадиях её формирования и жизнедеятельности.</w:t>
      </w:r>
    </w:p>
    <w:p w:rsidR="00035C2C" w:rsidRPr="00EA7734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73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Помощь родителям в осознании </w:t>
      </w:r>
      <w:proofErr w:type="spellStart"/>
      <w:r w:rsidRPr="00EA773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самоценности</w:t>
      </w:r>
      <w:proofErr w:type="spellEnd"/>
      <w:r w:rsidRPr="00EA773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дошкольного периода детства как базиса для всей последующей жизни человека</w:t>
      </w:r>
      <w:r w:rsidRPr="00EA773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5C2C" w:rsidRPr="00EA7734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7734">
        <w:rPr>
          <w:rFonts w:ascii="Times New Roman" w:eastAsia="Times New Roman" w:hAnsi="Times New Roman"/>
          <w:b/>
          <w:sz w:val="24"/>
          <w:szCs w:val="24"/>
          <w:lang w:eastAsia="ru-RU"/>
        </w:rPr>
        <w:t> Соблюдение комплекса психолого-педагогических условий:</w:t>
      </w:r>
    </w:p>
    <w:p w:rsidR="00035C2C" w:rsidRPr="0091741E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>- поддержка эмоциональных сил ребёнка в процессе его взаимодействия с семьёй, осознание ценности семьи как «эмоционального тыла» для ребёнка;</w:t>
      </w:r>
    </w:p>
    <w:p w:rsidR="00035C2C" w:rsidRPr="0091741E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- учёт в содержании общения с родителями разнородного характера </w:t>
      </w:r>
      <w:proofErr w:type="spellStart"/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>социокультурных</w:t>
      </w:r>
      <w:proofErr w:type="spellEnd"/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потребностей и интересов;</w:t>
      </w:r>
    </w:p>
    <w:p w:rsidR="00035C2C" w:rsidRPr="0091741E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>- нацеленность содержания общения с родителями на укрепление детско-родительских отношений;</w:t>
      </w:r>
    </w:p>
    <w:p w:rsidR="00035C2C" w:rsidRPr="0091741E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>- сочетание комплекса форм сотрудничества с методами активизации и развития педагогической рефлексии родителей;</w:t>
      </w:r>
    </w:p>
    <w:p w:rsidR="00035C2C" w:rsidRPr="0091741E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>- 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</w:t>
      </w:r>
    </w:p>
    <w:p w:rsidR="00035C2C" w:rsidRPr="00C805A4" w:rsidRDefault="00035C2C" w:rsidP="00035C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05A4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 взаимодействия  с родителями  включает:</w:t>
      </w:r>
    </w:p>
    <w:p w:rsidR="00035C2C" w:rsidRPr="0007141A" w:rsidRDefault="00035C2C" w:rsidP="00035C2C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5A4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родителей с результатами работы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C805A4">
        <w:rPr>
          <w:rFonts w:ascii="Times New Roman" w:eastAsia="Times New Roman" w:hAnsi="Times New Roman"/>
          <w:sz w:val="24"/>
          <w:szCs w:val="24"/>
          <w:lang w:eastAsia="ru-RU"/>
        </w:rPr>
        <w:t xml:space="preserve">ДОУ на общих родительских собраниях, анализом участия родительской общественности в жизни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C805A4">
        <w:rPr>
          <w:rFonts w:ascii="Times New Roman" w:eastAsia="Times New Roman" w:hAnsi="Times New Roman"/>
          <w:sz w:val="24"/>
          <w:szCs w:val="24"/>
          <w:lang w:eastAsia="ru-RU"/>
        </w:rPr>
        <w:t>ДОУ;</w:t>
      </w:r>
    </w:p>
    <w:p w:rsidR="00035C2C" w:rsidRPr="00C805A4" w:rsidRDefault="00035C2C" w:rsidP="00035C2C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5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ознакомление родителей с содержанием работы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C805A4">
        <w:rPr>
          <w:rFonts w:ascii="Times New Roman" w:eastAsia="Times New Roman" w:hAnsi="Times New Roman"/>
          <w:sz w:val="24"/>
          <w:szCs w:val="24"/>
          <w:lang w:eastAsia="ru-RU"/>
        </w:rPr>
        <w:t>ДОУ, направленной на физическое, психическое и социальное  развитие ребенка;</w:t>
      </w:r>
    </w:p>
    <w:p w:rsidR="00035C2C" w:rsidRPr="00C805A4" w:rsidRDefault="00035C2C" w:rsidP="00035C2C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5A4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035C2C" w:rsidRPr="00C805A4" w:rsidRDefault="00035C2C" w:rsidP="00035C2C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5A4">
        <w:rPr>
          <w:rFonts w:ascii="Times New Roman" w:eastAsia="Times New Roman" w:hAnsi="Times New Roman"/>
          <w:sz w:val="24"/>
          <w:szCs w:val="24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035C2C" w:rsidRDefault="00035C2C" w:rsidP="00035C2C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5A4">
        <w:rPr>
          <w:rFonts w:ascii="Times New Roman" w:eastAsia="Times New Roman" w:hAnsi="Times New Roman"/>
          <w:sz w:val="24"/>
          <w:szCs w:val="24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5C2C" w:rsidRDefault="00035C2C" w:rsidP="00035C2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320"/>
        <w:gridCol w:w="3253"/>
      </w:tblGrid>
      <w:tr w:rsidR="00035C2C" w:rsidRPr="004B59FC" w:rsidTr="009E52F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2C" w:rsidRPr="00B5170D" w:rsidRDefault="00035C2C" w:rsidP="009E5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Реальное участие родителей</w:t>
            </w:r>
          </w:p>
          <w:p w:rsidR="00035C2C" w:rsidRPr="00B5170D" w:rsidRDefault="00035C2C" w:rsidP="009E5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жизни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2C" w:rsidRPr="00B5170D" w:rsidRDefault="00035C2C" w:rsidP="009E5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участия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2C" w:rsidRPr="00B5170D" w:rsidRDefault="00035C2C" w:rsidP="009E5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  <w:p w:rsidR="00035C2C" w:rsidRPr="00B5170D" w:rsidRDefault="00035C2C" w:rsidP="009E5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сотрудничества</w:t>
            </w:r>
          </w:p>
        </w:tc>
      </w:tr>
      <w:tr w:rsidR="00035C2C" w:rsidRPr="004B59FC" w:rsidTr="009E52F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проведении мониторинговых исследований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-Анкетирование</w:t>
            </w:r>
          </w:p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Социологический опрос</w:t>
            </w:r>
          </w:p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-интервьюирование</w:t>
            </w:r>
          </w:p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«Родительская почта»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раза в год</w:t>
            </w:r>
          </w:p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035C2C" w:rsidRPr="004B59FC" w:rsidTr="009E52F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создании условий</w:t>
            </w:r>
          </w:p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Участие в субботниках по благоустройству территории;</w:t>
            </w:r>
          </w:p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-помощь в создании предметно-развивающей среды;</w:t>
            </w:r>
          </w:p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-оказание помощи в ремонтных работах;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035C2C" w:rsidRPr="004B59FC" w:rsidTr="009E52F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управлении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Pr="00B517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участие в работе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родительской общественности</w:t>
            </w:r>
            <w:r w:rsidRPr="00B5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Совета ДОУ; педагогических советах.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035C2C" w:rsidRPr="004B59FC" w:rsidTr="009E52F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-наглядная информация (стенды, папки-передвижки, семейные и групповые фотоальбомы,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5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B5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оторепортажи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семья», «Как мы отдыхаем»</w:t>
            </w:r>
          </w:p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-памятки;</w:t>
            </w:r>
          </w:p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-создание странички на сайте ДОУ;</w:t>
            </w:r>
          </w:p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-консультации, семинары, семинары-практикумы, конференции;</w:t>
            </w:r>
          </w:p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распространение опыта семейного воспитания;</w:t>
            </w:r>
          </w:p>
          <w:p w:rsidR="00035C2C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-родительские собрания;</w:t>
            </w:r>
          </w:p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-консультативный пункт для родителей детей, не посещающих ДОУ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постоянно</w:t>
            </w:r>
          </w:p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годовому плану</w:t>
            </w:r>
          </w:p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5C2C" w:rsidRPr="004B59FC" w:rsidTr="009E52F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воспитательно-образовательном процессе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Pr="00B517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ДОУ, направленном на установление сотрудничества и партнерских отношений</w:t>
            </w:r>
          </w:p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-Дни открытых дверей.</w:t>
            </w:r>
          </w:p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Дни здоровья.</w:t>
            </w:r>
          </w:p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  совместного творчества.</w:t>
            </w:r>
          </w:p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Совместные праздники, развлечения.</w:t>
            </w:r>
          </w:p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-Встречи с интересными людьми</w:t>
            </w:r>
          </w:p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семейные гостиные</w:t>
            </w:r>
          </w:p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Участие в творческих выставках, смотрах-конкурсах</w:t>
            </w:r>
          </w:p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Мероприятия с родителями в рамках проектной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Творческие отчеты кружков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 по годовому плану</w:t>
            </w:r>
          </w:p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раза в год</w:t>
            </w:r>
          </w:p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5C2C" w:rsidRPr="00B5170D" w:rsidRDefault="00035C2C" w:rsidP="009E5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</w:tbl>
    <w:p w:rsidR="00035C2C" w:rsidRPr="008E236C" w:rsidRDefault="00035C2C" w:rsidP="00035C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465" w:rsidRDefault="00517465"/>
    <w:sectPr w:rsidR="00517465" w:rsidSect="0051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86D28"/>
    <w:multiLevelType w:val="hybridMultilevel"/>
    <w:tmpl w:val="D9FAD0A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D3E0D84"/>
    <w:multiLevelType w:val="hybridMultilevel"/>
    <w:tmpl w:val="794A8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C2C"/>
    <w:rsid w:val="00035C2C"/>
    <w:rsid w:val="0051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3591</Words>
  <Characters>20475</Characters>
  <Application>Microsoft Office Word</Application>
  <DocSecurity>0</DocSecurity>
  <Lines>170</Lines>
  <Paragraphs>48</Paragraphs>
  <ScaleCrop>false</ScaleCrop>
  <Company>Grizli777</Company>
  <LinksUpToDate>false</LinksUpToDate>
  <CharactersWithSpaces>24018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2020-01-24T13:11:00Z</dcterms:created>
  <dcterms:modified xsi:type="dcterms:W3CDTF">2020-01-24T13:11:00Z</dcterms:modified>
</cp:coreProperties>
</file>